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55" w:rsidRDefault="00496855" w:rsidP="00496855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1D2125"/>
          <w:sz w:val="23"/>
          <w:szCs w:val="23"/>
        </w:rPr>
      </w:pPr>
      <w:r>
        <w:rPr>
          <w:rFonts w:ascii="Calibri" w:hAnsi="Calibri" w:cs="Calibri"/>
          <w:color w:val="1D2125"/>
          <w:sz w:val="23"/>
          <w:szCs w:val="23"/>
        </w:rPr>
        <w:t>  Estimados estudiantes, por la presente tengo a bien realizar la CONVOCATORIA EXTRAORDINARIA de JULIO, para aquellos alumnos que no hayan superado la asignatura en la convocatoria ordinaria. El examen tendrá lugar el próximo día 4 de julio, a las 16h. en el AULA 2 de la Facultad de Derecho (edificio S. Pablo).</w:t>
      </w:r>
    </w:p>
    <w:p w:rsidR="00496855" w:rsidRDefault="00496855" w:rsidP="00496855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1D2125"/>
          <w:sz w:val="23"/>
          <w:szCs w:val="23"/>
        </w:rPr>
      </w:pPr>
      <w:r>
        <w:rPr>
          <w:rFonts w:ascii="Calibri" w:hAnsi="Calibri" w:cs="Calibri"/>
          <w:color w:val="1D2125"/>
          <w:sz w:val="23"/>
          <w:szCs w:val="23"/>
        </w:rPr>
        <w:t>                   Saludos,</w:t>
      </w:r>
    </w:p>
    <w:p w:rsidR="00496855" w:rsidRDefault="00496855" w:rsidP="00496855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1D2125"/>
          <w:sz w:val="23"/>
          <w:szCs w:val="23"/>
        </w:rPr>
      </w:pPr>
      <w:r>
        <w:rPr>
          <w:rFonts w:ascii="Calibri" w:hAnsi="Calibri" w:cs="Calibri"/>
          <w:color w:val="1D2125"/>
          <w:sz w:val="23"/>
          <w:szCs w:val="23"/>
        </w:rPr>
        <w:t>                       José Antonio Sánchez Galiana</w:t>
      </w:r>
    </w:p>
    <w:p w:rsidR="008A04F9" w:rsidRDefault="008A04F9">
      <w:bookmarkStart w:id="0" w:name="_GoBack"/>
      <w:bookmarkEnd w:id="0"/>
    </w:p>
    <w:sectPr w:rsidR="008A0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E1"/>
    <w:rsid w:val="00101DE1"/>
    <w:rsid w:val="00496855"/>
    <w:rsid w:val="008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25F9C-182F-4586-B68D-0EFE546A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2024-06-20T14:53:00Z</dcterms:created>
  <dcterms:modified xsi:type="dcterms:W3CDTF">2024-06-20T14:53:00Z</dcterms:modified>
</cp:coreProperties>
</file>